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pPr w:vertAnchor="text" w:tblpXSpec="center" w:tblpY="1"/>
        <w:tblOverlap w:val="never"/>
        <w:tblW w:w="5000" w:type="pct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none" w:sz="0" w:space="0" w:color="auto"/>
          <w:insideV w:val="none" w:sz="0" w:space="0" w:color="auto"/>
        </w:tblBorders>
        <w:tblLayout w:type="fixed"/>
        <w:tblCellMar>
          <w:top w:w="418" w:type="dxa"/>
          <w:left w:w="504" w:type="dxa"/>
          <w:bottom w:w="418" w:type="dxa"/>
          <w:right w:w="504" w:type="dxa"/>
        </w:tblCellMar>
        <w:tblLook w:val="04A0" w:firstRow="1" w:lastRow="0" w:firstColumn="1" w:lastColumn="0" w:noHBand="0" w:noVBand="1"/>
      </w:tblPr>
      <w:tblGrid>
        <w:gridCol w:w="574"/>
        <w:gridCol w:w="278"/>
        <w:gridCol w:w="3528"/>
        <w:gridCol w:w="5959"/>
        <w:gridCol w:w="384"/>
        <w:gridCol w:w="585"/>
      </w:tblGrid>
      <w:tr w:rsidR="00F91753" w:rsidRPr="00056C8F" w:rsidTr="007A1FA2">
        <w:trPr>
          <w:trHeight w:val="600"/>
        </w:trPr>
        <w:tc>
          <w:tcPr>
            <w:tcW w:w="11308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nil"/>
              <w:right w:val="single" w:sz="12" w:space="0" w:color="000000" w:themeColor="text1"/>
            </w:tcBorders>
            <w:shd w:val="clear" w:color="auto" w:fill="EACEB7" w:themeFill="accent2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1753" w:rsidRPr="00056C8F" w:rsidRDefault="00F91753" w:rsidP="00320ECB">
            <w:pPr>
              <w:rPr>
                <w:lang w:val="ru-RU"/>
              </w:rPr>
            </w:pPr>
          </w:p>
        </w:tc>
      </w:tr>
      <w:tr w:rsidR="00173B36" w:rsidRPr="00056C8F" w:rsidTr="007A1FA2">
        <w:trPr>
          <w:trHeight w:val="273"/>
        </w:trPr>
        <w:tc>
          <w:tcPr>
            <w:tcW w:w="574" w:type="dxa"/>
            <w:vMerge w:val="restart"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shd w:val="clear" w:color="auto" w:fill="EACEB7" w:themeFill="accent2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1753" w:rsidRPr="00056C8F" w:rsidRDefault="00F91753" w:rsidP="005A3E0B">
            <w:pPr>
              <w:rPr>
                <w:lang w:val="ru-RU"/>
              </w:rPr>
            </w:pPr>
          </w:p>
        </w:tc>
        <w:tc>
          <w:tcPr>
            <w:tcW w:w="2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1753" w:rsidRPr="00056C8F" w:rsidRDefault="00F91753" w:rsidP="005A3E0B">
            <w:pPr>
              <w:rPr>
                <w:lang w:val="ru-RU"/>
              </w:rPr>
            </w:pPr>
          </w:p>
        </w:tc>
        <w:tc>
          <w:tcPr>
            <w:tcW w:w="9487" w:type="dxa"/>
            <w:gridSpan w:val="2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1753" w:rsidRPr="00056C8F" w:rsidRDefault="00F91753" w:rsidP="001E5794">
            <w:pPr>
              <w:pStyle w:val="ad"/>
              <w:rPr>
                <w:lang w:val="ru-RU"/>
              </w:rPr>
            </w:pPr>
          </w:p>
        </w:tc>
        <w:tc>
          <w:tcPr>
            <w:tcW w:w="38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1753" w:rsidRPr="00056C8F" w:rsidRDefault="00F91753" w:rsidP="005A3E0B">
            <w:pPr>
              <w:rPr>
                <w:lang w:val="ru-RU"/>
              </w:rPr>
            </w:pPr>
          </w:p>
        </w:tc>
        <w:tc>
          <w:tcPr>
            <w:tcW w:w="585" w:type="dxa"/>
            <w:vMerge w:val="restar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EACEB7" w:themeFill="accent2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1753" w:rsidRPr="00056C8F" w:rsidRDefault="00F91753" w:rsidP="005A3E0B">
            <w:pPr>
              <w:rPr>
                <w:lang w:val="ru-RU"/>
              </w:rPr>
            </w:pPr>
          </w:p>
        </w:tc>
      </w:tr>
      <w:tr w:rsidR="00173B36" w:rsidRPr="00836A83" w:rsidTr="007A1FA2">
        <w:trPr>
          <w:trHeight w:val="1602"/>
        </w:trPr>
        <w:tc>
          <w:tcPr>
            <w:tcW w:w="574" w:type="dxa"/>
            <w:vMerge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shd w:val="clear" w:color="auto" w:fill="EACEB7" w:themeFill="accent2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1753" w:rsidRPr="00056C8F" w:rsidRDefault="00F91753" w:rsidP="005A3E0B">
            <w:pPr>
              <w:rPr>
                <w:lang w:val="ru-RU"/>
              </w:rPr>
            </w:pPr>
          </w:p>
        </w:tc>
        <w:tc>
          <w:tcPr>
            <w:tcW w:w="278" w:type="dxa"/>
            <w:vMerge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1753" w:rsidRPr="00056C8F" w:rsidRDefault="00F91753" w:rsidP="005A3E0B">
            <w:pPr>
              <w:rPr>
                <w:lang w:val="ru-RU"/>
              </w:rPr>
            </w:pPr>
          </w:p>
        </w:tc>
        <w:tc>
          <w:tcPr>
            <w:tcW w:w="948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61E7B" w:rsidRPr="00056C8F" w:rsidRDefault="00261E7B" w:rsidP="005A3E0B">
            <w:pPr>
              <w:pStyle w:val="ae"/>
              <w:rPr>
                <w:noProof/>
                <w:lang w:val="ru-RU"/>
              </w:rPr>
            </w:pPr>
            <w:r w:rsidRPr="00056C8F">
              <w:rPr>
                <w:noProof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5F0FC996" wp14:editId="60790108">
                      <wp:extent cx="585216" cy="91440"/>
                      <wp:effectExtent l="0" t="0" r="24765" b="22860"/>
                      <wp:docPr id="3" name="Полилиния: фигура 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5216" cy="91440"/>
                              </a:xfrm>
                              <a:custGeom>
                                <a:avLst/>
                                <a:gdLst>
                                  <a:gd name="connsiteX0" fmla="*/ 542407 w 581601"/>
                                  <a:gd name="connsiteY0" fmla="*/ 0 h 88582"/>
                                  <a:gd name="connsiteX1" fmla="*/ 498155 w 581601"/>
                                  <a:gd name="connsiteY1" fmla="*/ 36698 h 88582"/>
                                  <a:gd name="connsiteX2" fmla="*/ 0 w 581601"/>
                                  <a:gd name="connsiteY2" fmla="*/ 36698 h 88582"/>
                                  <a:gd name="connsiteX3" fmla="*/ 0 w 581601"/>
                                  <a:gd name="connsiteY3" fmla="*/ 54415 h 88582"/>
                                  <a:gd name="connsiteX4" fmla="*/ 498155 w 581601"/>
                                  <a:gd name="connsiteY4" fmla="*/ 54415 h 88582"/>
                                  <a:gd name="connsiteX5" fmla="*/ 542407 w 581601"/>
                                  <a:gd name="connsiteY5" fmla="*/ 91113 h 88582"/>
                                  <a:gd name="connsiteX6" fmla="*/ 587924 w 581601"/>
                                  <a:gd name="connsiteY6" fmla="*/ 45557 h 88582"/>
                                  <a:gd name="connsiteX7" fmla="*/ 542407 w 581601"/>
                                  <a:gd name="connsiteY7" fmla="*/ 0 h 88582"/>
                                  <a:gd name="connsiteX8" fmla="*/ 542407 w 581601"/>
                                  <a:gd name="connsiteY8" fmla="*/ 73397 h 88582"/>
                                  <a:gd name="connsiteX9" fmla="*/ 515856 w 581601"/>
                                  <a:gd name="connsiteY9" fmla="*/ 54415 h 88582"/>
                                  <a:gd name="connsiteX10" fmla="*/ 515856 w 581601"/>
                                  <a:gd name="connsiteY10" fmla="*/ 37964 h 88582"/>
                                  <a:gd name="connsiteX11" fmla="*/ 542407 w 581601"/>
                                  <a:gd name="connsiteY11" fmla="*/ 18982 h 88582"/>
                                  <a:gd name="connsiteX12" fmla="*/ 570223 w 581601"/>
                                  <a:gd name="connsiteY12" fmla="*/ 46822 h 88582"/>
                                  <a:gd name="connsiteX13" fmla="*/ 542407 w 581601"/>
                                  <a:gd name="connsiteY13" fmla="*/ 73397 h 8858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</a:cxnLst>
                                <a:rect l="l" t="t" r="r" b="b"/>
                                <a:pathLst>
                                  <a:path w="581601" h="88582">
                                    <a:moveTo>
                                      <a:pt x="542407" y="0"/>
                                    </a:moveTo>
                                    <a:cubicBezTo>
                                      <a:pt x="520913" y="0"/>
                                      <a:pt x="501948" y="15186"/>
                                      <a:pt x="498155" y="36698"/>
                                    </a:cubicBezTo>
                                    <a:lnTo>
                                      <a:pt x="0" y="36698"/>
                                    </a:lnTo>
                                    <a:lnTo>
                                      <a:pt x="0" y="54415"/>
                                    </a:lnTo>
                                    <a:lnTo>
                                      <a:pt x="498155" y="54415"/>
                                    </a:lnTo>
                                    <a:cubicBezTo>
                                      <a:pt x="501948" y="75928"/>
                                      <a:pt x="520913" y="91113"/>
                                      <a:pt x="542407" y="91113"/>
                                    </a:cubicBezTo>
                                    <a:cubicBezTo>
                                      <a:pt x="567694" y="91113"/>
                                      <a:pt x="587924" y="70866"/>
                                      <a:pt x="587924" y="45557"/>
                                    </a:cubicBezTo>
                                    <a:cubicBezTo>
                                      <a:pt x="587924" y="21513"/>
                                      <a:pt x="567694" y="0"/>
                                      <a:pt x="542407" y="0"/>
                                    </a:cubicBezTo>
                                    <a:close/>
                                    <a:moveTo>
                                      <a:pt x="542407" y="73397"/>
                                    </a:moveTo>
                                    <a:cubicBezTo>
                                      <a:pt x="529763" y="73397"/>
                                      <a:pt x="519649" y="65804"/>
                                      <a:pt x="515856" y="54415"/>
                                    </a:cubicBezTo>
                                    <a:lnTo>
                                      <a:pt x="515856" y="37964"/>
                                    </a:lnTo>
                                    <a:cubicBezTo>
                                      <a:pt x="519649" y="26575"/>
                                      <a:pt x="529763" y="18982"/>
                                      <a:pt x="542407" y="18982"/>
                                    </a:cubicBezTo>
                                    <a:cubicBezTo>
                                      <a:pt x="557579" y="18982"/>
                                      <a:pt x="570223" y="31637"/>
                                      <a:pt x="570223" y="46822"/>
                                    </a:cubicBezTo>
                                    <a:cubicBezTo>
                                      <a:pt x="570223" y="62008"/>
                                      <a:pt x="557579" y="73397"/>
                                      <a:pt x="542407" y="733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718EB5"/>
                              </a:solidFill>
                              <a:ln w="12632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54947C2" id="Полилиния: фигура 3" o:spid="_x0000_s1026" style="width:46.1pt;height: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581601,88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" path="m542407,c520913,,501948,15186,498155,36698l,36698,,54415r498155,c501948,75928,520913,91113,542407,91113v25287,,45517,-20247,45517,-45556c587924,21513,567694,,542407,xm542407,73397v-12644,,-22758,-7593,-26551,-18982l515856,37964v3793,-11389,13907,-18982,26551,-18982c557579,18982,570223,31637,570223,46822v,15186,-12644,26575,-27816,26575xe" fillcolor="#718eb5" stroked="f" strokeweight=".35089mm">
                      <v:stroke joinstyle="miter"/>
                      <v:path arrowok="t" o:connecttype="custom" o:connectlocs="545778,0;501251,37882;0,37882;0,56171;501251,56171;545778,94053;591578,47027;545778,0;545778,75765;519062,56171;519062,39189;545778,19594;573767,48333;545778,75765" o:connectangles="0,0,0,0,0,0,0,0,0,0,0,0,0,0"/>
                      <w10:anchorlock/>
                    </v:shape>
                  </w:pict>
                </mc:Fallback>
              </mc:AlternateContent>
            </w:r>
            <w:r w:rsidRPr="00056C8F">
              <w:rPr>
                <w:lang w:val="ru-RU" w:bidi="ru-RU"/>
              </w:rPr>
              <w:t xml:space="preserve"> </w:t>
            </w:r>
            <w:r w:rsidR="00836A83">
              <w:rPr>
                <w:lang w:val="ru-RU"/>
              </w:rPr>
              <w:t>СНС «КАПРИЗ»</w:t>
            </w:r>
            <w:r w:rsidRPr="00056C8F">
              <w:rPr>
                <w:lang w:val="ru-RU" w:bidi="ru-RU"/>
              </w:rPr>
              <w:t xml:space="preserve"> </w:t>
            </w:r>
            <w:r w:rsidRPr="00056C8F">
              <w:rPr>
                <w:noProof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025BB124" wp14:editId="1D2966D3">
                      <wp:extent cx="594245" cy="88583"/>
                      <wp:effectExtent l="0" t="0" r="15875" b="26035"/>
                      <wp:docPr id="4" name="Полилиния: фигура 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4245" cy="88583"/>
                              </a:xfrm>
                              <a:custGeom>
                                <a:avLst/>
                                <a:gdLst>
                                  <a:gd name="connsiteX0" fmla="*/ 598039 w 594245"/>
                                  <a:gd name="connsiteY0" fmla="*/ 36698 h 88582"/>
                                  <a:gd name="connsiteX1" fmla="*/ 89769 w 594245"/>
                                  <a:gd name="connsiteY1" fmla="*/ 36698 h 88582"/>
                                  <a:gd name="connsiteX2" fmla="*/ 45517 w 594245"/>
                                  <a:gd name="connsiteY2" fmla="*/ 0 h 88582"/>
                                  <a:gd name="connsiteX3" fmla="*/ 0 w 594245"/>
                                  <a:gd name="connsiteY3" fmla="*/ 45557 h 88582"/>
                                  <a:gd name="connsiteX4" fmla="*/ 45517 w 594245"/>
                                  <a:gd name="connsiteY4" fmla="*/ 91113 h 88582"/>
                                  <a:gd name="connsiteX5" fmla="*/ 89769 w 594245"/>
                                  <a:gd name="connsiteY5" fmla="*/ 54415 h 88582"/>
                                  <a:gd name="connsiteX6" fmla="*/ 598039 w 594245"/>
                                  <a:gd name="connsiteY6" fmla="*/ 54415 h 88582"/>
                                  <a:gd name="connsiteX7" fmla="*/ 598039 w 594245"/>
                                  <a:gd name="connsiteY7" fmla="*/ 36698 h 88582"/>
                                  <a:gd name="connsiteX8" fmla="*/ 45517 w 594245"/>
                                  <a:gd name="connsiteY8" fmla="*/ 73397 h 88582"/>
                                  <a:gd name="connsiteX9" fmla="*/ 17701 w 594245"/>
                                  <a:gd name="connsiteY9" fmla="*/ 45557 h 88582"/>
                                  <a:gd name="connsiteX10" fmla="*/ 45517 w 594245"/>
                                  <a:gd name="connsiteY10" fmla="*/ 17716 h 88582"/>
                                  <a:gd name="connsiteX11" fmla="*/ 73333 w 594245"/>
                                  <a:gd name="connsiteY11" fmla="*/ 45557 h 88582"/>
                                  <a:gd name="connsiteX12" fmla="*/ 45517 w 594245"/>
                                  <a:gd name="connsiteY12" fmla="*/ 73397 h 8858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594245" h="88582">
                                    <a:moveTo>
                                      <a:pt x="598039" y="36698"/>
                                    </a:moveTo>
                                    <a:lnTo>
                                      <a:pt x="89769" y="36698"/>
                                    </a:lnTo>
                                    <a:cubicBezTo>
                                      <a:pt x="85976" y="15186"/>
                                      <a:pt x="67011" y="0"/>
                                      <a:pt x="45517" y="0"/>
                                    </a:cubicBezTo>
                                    <a:cubicBezTo>
                                      <a:pt x="20230" y="0"/>
                                      <a:pt x="0" y="20247"/>
                                      <a:pt x="0" y="45557"/>
                                    </a:cubicBezTo>
                                    <a:cubicBezTo>
                                      <a:pt x="0" y="70866"/>
                                      <a:pt x="20230" y="91113"/>
                                      <a:pt x="45517" y="91113"/>
                                    </a:cubicBezTo>
                                    <a:cubicBezTo>
                                      <a:pt x="67011" y="91113"/>
                                      <a:pt x="85976" y="75928"/>
                                      <a:pt x="89769" y="54415"/>
                                    </a:cubicBezTo>
                                    <a:lnTo>
                                      <a:pt x="598039" y="54415"/>
                                    </a:lnTo>
                                    <a:lnTo>
                                      <a:pt x="598039" y="36698"/>
                                    </a:lnTo>
                                    <a:close/>
                                    <a:moveTo>
                                      <a:pt x="45517" y="73397"/>
                                    </a:moveTo>
                                    <a:cubicBezTo>
                                      <a:pt x="30344" y="73397"/>
                                      <a:pt x="17701" y="60742"/>
                                      <a:pt x="17701" y="45557"/>
                                    </a:cubicBezTo>
                                    <a:cubicBezTo>
                                      <a:pt x="17701" y="30371"/>
                                      <a:pt x="30344" y="17716"/>
                                      <a:pt x="45517" y="17716"/>
                                    </a:cubicBezTo>
                                    <a:cubicBezTo>
                                      <a:pt x="60689" y="17716"/>
                                      <a:pt x="73333" y="30371"/>
                                      <a:pt x="73333" y="45557"/>
                                    </a:cubicBezTo>
                                    <a:cubicBezTo>
                                      <a:pt x="73333" y="62008"/>
                                      <a:pt x="60689" y="73397"/>
                                      <a:pt x="45517" y="7339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 w="12632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16459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2DF085A" id="Полилиния: фигура 4" o:spid="_x0000_s1026" style="width:46.8pt;height: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594245,88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" path="m598039,36698r-508270,c85976,15186,67011,,45517,,20230,,,20247,,45557,,70866,20230,91113,45517,91113v21494,,40459,-15185,44252,-36698l598039,54415r,-17717xm45517,73397c30344,73397,17701,60742,17701,45557v,-15186,12643,-27841,27816,-27841c60689,17716,73333,30371,73333,45557v,16451,-12644,27840,-27816,27840xe" fillcolor="#718eb5 [3206]" stroked="f" strokeweight=".35089mm">
                      <v:stroke joinstyle="miter"/>
                      <v:path arrowok="t" o:connecttype="custom" o:connectlocs="598039,36698;89769,36698;45517,0;0,45558;45517,91114;89769,54416;598039,54416;598039,36698;45517,73398;17701,45558;45517,17716;73333,45558;45517,73398" o:connectangles="0,0,0,0,0,0,0,0,0,0,0,0,0"/>
                      <w10:anchorlock/>
                    </v:shape>
                  </w:pict>
                </mc:Fallback>
              </mc:AlternateContent>
            </w:r>
          </w:p>
          <w:p w:rsidR="00B62B99" w:rsidRPr="00836A83" w:rsidRDefault="00836A83" w:rsidP="00836A83">
            <w:pPr>
              <w:pStyle w:val="af0"/>
              <w:rPr>
                <w:rFonts w:ascii="Arial Black" w:hAnsi="Arial Black"/>
                <w:lang w:val="ru-RU"/>
              </w:rPr>
            </w:pPr>
            <w:r w:rsidRPr="00836A83">
              <w:rPr>
                <w:rFonts w:ascii="Arial Black" w:hAnsi="Arial Black"/>
                <w:color w:val="000000" w:themeColor="text1"/>
                <w:lang w:val="ru-RU"/>
              </w:rPr>
              <w:t>пОЧЕМУ, ИМЕЕНО К НАМ?</w:t>
            </w:r>
          </w:p>
        </w:tc>
        <w:tc>
          <w:tcPr>
            <w:tcW w:w="384" w:type="dxa"/>
            <w:vMerge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1753" w:rsidRPr="00056C8F" w:rsidRDefault="00F91753" w:rsidP="005A3E0B">
            <w:pPr>
              <w:rPr>
                <w:lang w:val="ru-RU"/>
              </w:rPr>
            </w:pPr>
          </w:p>
        </w:tc>
        <w:tc>
          <w:tcPr>
            <w:tcW w:w="585" w:type="dxa"/>
            <w:vMerge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EACEB7" w:themeFill="accent2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1753" w:rsidRPr="00056C8F" w:rsidRDefault="00F91753" w:rsidP="005A3E0B">
            <w:pPr>
              <w:rPr>
                <w:lang w:val="ru-RU"/>
              </w:rPr>
            </w:pPr>
          </w:p>
        </w:tc>
      </w:tr>
      <w:tr w:rsidR="00173B36" w:rsidRPr="00836A83" w:rsidTr="007A1FA2">
        <w:trPr>
          <w:trHeight w:val="252"/>
        </w:trPr>
        <w:tc>
          <w:tcPr>
            <w:tcW w:w="574" w:type="dxa"/>
            <w:vMerge/>
            <w:tcBorders>
              <w:top w:val="nil"/>
              <w:left w:val="single" w:sz="12" w:space="0" w:color="000000" w:themeColor="text1"/>
              <w:bottom w:val="nil"/>
              <w:right w:val="nil"/>
            </w:tcBorders>
            <w:shd w:val="clear" w:color="auto" w:fill="EACEB7" w:themeFill="accent2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4C74" w:rsidRPr="00056C8F" w:rsidRDefault="004A4C74" w:rsidP="005A3E0B">
            <w:pPr>
              <w:rPr>
                <w:lang w:val="ru-RU"/>
              </w:rPr>
            </w:pPr>
          </w:p>
        </w:tc>
        <w:tc>
          <w:tcPr>
            <w:tcW w:w="2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4C74" w:rsidRPr="00056C8F" w:rsidRDefault="004A4C74" w:rsidP="005A3E0B">
            <w:pPr>
              <w:rPr>
                <w:lang w:val="ru-RU"/>
              </w:rPr>
            </w:pPr>
          </w:p>
        </w:tc>
        <w:tc>
          <w:tcPr>
            <w:tcW w:w="9487" w:type="dxa"/>
            <w:gridSpan w:val="2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4C74" w:rsidRPr="00056C8F" w:rsidRDefault="004A4C74" w:rsidP="001E5794">
            <w:pPr>
              <w:pStyle w:val="ad"/>
              <w:rPr>
                <w:lang w:val="ru-RU"/>
              </w:rPr>
            </w:pPr>
          </w:p>
        </w:tc>
        <w:tc>
          <w:tcPr>
            <w:tcW w:w="3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4C74" w:rsidRPr="00056C8F" w:rsidRDefault="004A4C74" w:rsidP="005A3E0B">
            <w:pPr>
              <w:rPr>
                <w:lang w:val="ru-RU"/>
              </w:rPr>
            </w:pPr>
          </w:p>
        </w:tc>
        <w:tc>
          <w:tcPr>
            <w:tcW w:w="585" w:type="dxa"/>
            <w:vMerge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EACEB7" w:themeFill="accent2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4C74" w:rsidRPr="00056C8F" w:rsidRDefault="004A4C74" w:rsidP="005A3E0B">
            <w:pPr>
              <w:rPr>
                <w:lang w:val="ru-RU"/>
              </w:rPr>
            </w:pPr>
          </w:p>
        </w:tc>
      </w:tr>
      <w:tr w:rsidR="00F91753" w:rsidRPr="00836A83" w:rsidTr="007A1FA2">
        <w:trPr>
          <w:trHeight w:val="605"/>
        </w:trPr>
        <w:tc>
          <w:tcPr>
            <w:tcW w:w="11308" w:type="dxa"/>
            <w:gridSpan w:val="6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EACEB7" w:themeFill="accent2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91753" w:rsidRPr="00056C8F" w:rsidRDefault="00F91753" w:rsidP="005A3E0B">
            <w:pPr>
              <w:rPr>
                <w:lang w:val="ru-RU"/>
              </w:rPr>
            </w:pPr>
            <w:bookmarkStart w:id="0" w:name="_GoBack"/>
            <w:bookmarkEnd w:id="0"/>
          </w:p>
        </w:tc>
      </w:tr>
      <w:tr w:rsidR="00686284" w:rsidRPr="00056C8F" w:rsidTr="00836A83">
        <w:trPr>
          <w:trHeight w:val="1945"/>
        </w:trPr>
        <w:tc>
          <w:tcPr>
            <w:tcW w:w="4380" w:type="dxa"/>
            <w:gridSpan w:val="3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2EC" w:themeFill="accent5"/>
          </w:tcPr>
          <w:p w:rsidR="00686284" w:rsidRPr="00FA6F6D" w:rsidRDefault="00836A83" w:rsidP="00836A83">
            <w:pPr>
              <w:pStyle w:val="af2"/>
              <w:framePr w:wrap="auto" w:vAnchor="margin" w:xAlign="left" w:yAlign="inline"/>
              <w:suppressOverlap w:val="0"/>
              <w:rPr>
                <w:b/>
                <w:lang w:val="ru-RU"/>
              </w:rPr>
            </w:pPr>
            <w:r w:rsidRPr="00836A83">
              <w:rPr>
                <w:lang w:val="ru-RU"/>
              </w:rPr>
              <w:tab/>
            </w:r>
            <w:r w:rsidRPr="00FA6F6D">
              <w:rPr>
                <w:b/>
                <w:color w:val="000000" w:themeColor="text1"/>
                <w:lang w:val="ru-RU"/>
              </w:rPr>
              <w:t>ОНЛАЙН ЗАПИСЬ!</w:t>
            </w:r>
          </w:p>
        </w:tc>
        <w:tc>
          <w:tcPr>
            <w:tcW w:w="692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:rsidR="00836A83" w:rsidRPr="005D312D" w:rsidRDefault="00836A83" w:rsidP="00836A83">
            <w:pPr>
              <w:rPr>
                <w:sz w:val="24"/>
                <w:szCs w:val="24"/>
                <w:lang w:val="ru-RU"/>
              </w:rPr>
            </w:pPr>
            <w:r w:rsidRPr="005D312D">
              <w:rPr>
                <w:sz w:val="24"/>
                <w:szCs w:val="24"/>
                <w:lang w:val="ru-RU"/>
              </w:rPr>
              <w:t>У нас можно записаться практически на любой, удобный день</w:t>
            </w:r>
          </w:p>
          <w:p w:rsidR="00836A83" w:rsidRPr="005D312D" w:rsidRDefault="00836A83" w:rsidP="00836A83">
            <w:pPr>
              <w:rPr>
                <w:sz w:val="24"/>
                <w:szCs w:val="24"/>
                <w:lang w:val="ru-RU"/>
              </w:rPr>
            </w:pPr>
            <w:r w:rsidRPr="005D312D">
              <w:rPr>
                <w:sz w:val="24"/>
                <w:szCs w:val="24"/>
                <w:lang w:val="ru-RU"/>
              </w:rPr>
              <w:t>Это отличный сервис и потрясающая возможность выбрать подходящее время и дату для визита!</w:t>
            </w:r>
          </w:p>
          <w:p w:rsidR="00836A83" w:rsidRPr="005D312D" w:rsidRDefault="00836A83" w:rsidP="00836A83">
            <w:pPr>
              <w:rPr>
                <w:sz w:val="24"/>
                <w:szCs w:val="24"/>
              </w:rPr>
            </w:pPr>
            <w:r w:rsidRPr="005D312D">
              <w:rPr>
                <w:sz w:val="24"/>
                <w:szCs w:val="24"/>
                <w:lang w:val="ru-RU"/>
              </w:rPr>
              <w:t xml:space="preserve">Бывают случаи, когда важное мероприятие возникает неожиданно и тут надо готовиться очень оперативно! </w:t>
            </w:r>
            <w:r w:rsidRPr="005D312D">
              <w:rPr>
                <w:sz w:val="24"/>
                <w:szCs w:val="24"/>
              </w:rPr>
              <w:t>Мы всегда идем на встречу!</w:t>
            </w:r>
          </w:p>
          <w:p w:rsidR="00686284" w:rsidRPr="005D312D" w:rsidRDefault="00836A83" w:rsidP="00836A83">
            <w:pPr>
              <w:rPr>
                <w:sz w:val="24"/>
                <w:szCs w:val="24"/>
              </w:rPr>
            </w:pPr>
            <w:r w:rsidRPr="005D312D">
              <w:rPr>
                <w:sz w:val="24"/>
                <w:szCs w:val="24"/>
                <w:lang w:val="ru-RU"/>
              </w:rPr>
              <w:t xml:space="preserve"> В подобных ситуациях, с нами можно связаться по телефону или по средствам доступных мессенджеров. </w:t>
            </w:r>
            <w:r w:rsidRPr="005D312D">
              <w:rPr>
                <w:sz w:val="24"/>
                <w:szCs w:val="24"/>
              </w:rPr>
              <w:t>Мы находимся в максимальном доступе для каждого из Вас!</w:t>
            </w:r>
          </w:p>
        </w:tc>
      </w:tr>
      <w:tr w:rsidR="00836A83" w:rsidRPr="00836A83" w:rsidTr="00FA6F6D">
        <w:tc>
          <w:tcPr>
            <w:tcW w:w="4380" w:type="dxa"/>
            <w:gridSpan w:val="3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2EC" w:themeFill="accent5"/>
          </w:tcPr>
          <w:p w:rsidR="00836A83" w:rsidRPr="00FA6F6D" w:rsidRDefault="00836A83" w:rsidP="00836A83">
            <w:pPr>
              <w:pStyle w:val="a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ru-RU"/>
              </w:rPr>
            </w:pPr>
            <w:r w:rsidRPr="00FA6F6D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ru-RU"/>
              </w:rPr>
              <w:t>Используем SRM программу!</w:t>
            </w:r>
          </w:p>
          <w:p w:rsidR="00836A83" w:rsidRPr="00836A83" w:rsidRDefault="00FA6F6D" w:rsidP="00836A83">
            <w:pPr>
              <w:pStyle w:val="a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6F6D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ru-RU"/>
              </w:rPr>
              <w:t>1</w:t>
            </w:r>
            <w:r w:rsidRPr="00FA6F6D"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  <w:t>.</w:t>
            </w:r>
            <w:r w:rsidR="00836A83" w:rsidRPr="00836A83">
              <w:rPr>
                <w:rFonts w:ascii="Arial" w:hAnsi="Arial" w:cs="Arial"/>
                <w:sz w:val="16"/>
                <w:szCs w:val="16"/>
                <w:lang w:val="ru-RU"/>
              </w:rPr>
              <w:t xml:space="preserve"> Смс уведомление о предстоящей записи в моменте;</w:t>
            </w:r>
          </w:p>
          <w:p w:rsidR="00836A83" w:rsidRPr="00836A83" w:rsidRDefault="00FA6F6D" w:rsidP="00836A83">
            <w:pPr>
              <w:pStyle w:val="a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6F6D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ru-RU"/>
              </w:rPr>
              <w:t>2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 xml:space="preserve">. </w:t>
            </w:r>
            <w:r w:rsidR="00836A83" w:rsidRPr="00836A83">
              <w:rPr>
                <w:rFonts w:ascii="Arial" w:hAnsi="Arial" w:cs="Arial"/>
                <w:sz w:val="16"/>
                <w:szCs w:val="16"/>
                <w:lang w:val="ru-RU"/>
              </w:rPr>
              <w:t xml:space="preserve"> Смс уведомление с просьбой подтвердить свой визит за сутки;</w:t>
            </w:r>
          </w:p>
          <w:p w:rsidR="00836A83" w:rsidRPr="00836A83" w:rsidRDefault="00FA6F6D" w:rsidP="00836A83">
            <w:pPr>
              <w:pStyle w:val="a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6F6D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ru-RU"/>
              </w:rPr>
              <w:t>3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 xml:space="preserve">. </w:t>
            </w:r>
            <w:r w:rsidR="00836A83" w:rsidRPr="00836A83">
              <w:rPr>
                <w:rFonts w:ascii="Arial" w:hAnsi="Arial" w:cs="Arial"/>
                <w:sz w:val="16"/>
                <w:szCs w:val="16"/>
                <w:lang w:val="ru-RU"/>
              </w:rPr>
              <w:t xml:space="preserve"> Смс напоминание о предстоящей записи за 2 часа до визита;</w:t>
            </w:r>
          </w:p>
          <w:p w:rsidR="00836A83" w:rsidRPr="00836A83" w:rsidRDefault="00FA6F6D" w:rsidP="00836A83">
            <w:pPr>
              <w:pStyle w:val="a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6F6D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val="ru-RU"/>
              </w:rPr>
              <w:t>4.</w:t>
            </w:r>
            <w:r>
              <w:rPr>
                <w:rFonts w:ascii="Arial" w:hAnsi="Arial" w:cs="Arial"/>
                <w:sz w:val="16"/>
                <w:szCs w:val="16"/>
                <w:lang w:val="ru-RU"/>
              </w:rPr>
              <w:t xml:space="preserve"> </w:t>
            </w:r>
            <w:r w:rsidR="00836A83" w:rsidRPr="00836A83">
              <w:rPr>
                <w:rFonts w:ascii="Arial" w:hAnsi="Arial" w:cs="Arial"/>
                <w:sz w:val="16"/>
                <w:szCs w:val="16"/>
                <w:lang w:val="ru-RU"/>
              </w:rPr>
              <w:t>Индивидуально!!! Если Ваша запись оформлена далеко, чем за 1 месяц (например, обслуживание 1 раз в 2 месяца) мы свяжемся с Вами лично за 2 недели (или удобный для Вас интервал), для уточнения факта оформленной записи.</w:t>
            </w:r>
          </w:p>
        </w:tc>
        <w:tc>
          <w:tcPr>
            <w:tcW w:w="692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auto"/>
            </w:tcBorders>
            <w:shd w:val="clear" w:color="auto" w:fill="auto"/>
          </w:tcPr>
          <w:p w:rsidR="00836A83" w:rsidRPr="005D312D" w:rsidRDefault="00836A83" w:rsidP="00836A83">
            <w:pPr>
              <w:rPr>
                <w:sz w:val="24"/>
                <w:szCs w:val="24"/>
                <w:lang w:val="ru-RU"/>
              </w:rPr>
            </w:pPr>
            <w:r w:rsidRPr="005D312D">
              <w:rPr>
                <w:sz w:val="24"/>
                <w:szCs w:val="24"/>
                <w:lang w:val="ru-RU"/>
              </w:rPr>
              <w:t xml:space="preserve">Это еще один из сервисов заботы  </w:t>
            </w:r>
          </w:p>
          <w:p w:rsidR="00836A83" w:rsidRPr="005D312D" w:rsidRDefault="00836A83" w:rsidP="00836A83">
            <w:pPr>
              <w:rPr>
                <w:sz w:val="24"/>
                <w:szCs w:val="24"/>
                <w:lang w:val="ru-RU"/>
              </w:rPr>
            </w:pPr>
            <w:r w:rsidRPr="005D312D">
              <w:rPr>
                <w:sz w:val="24"/>
                <w:szCs w:val="24"/>
                <w:lang w:val="ru-RU"/>
              </w:rPr>
              <w:t xml:space="preserve">Мы заботимся о каждом нашем госте и не дадим забыть о предстоящем визите! </w:t>
            </w:r>
          </w:p>
          <w:p w:rsidR="00836A83" w:rsidRPr="005D312D" w:rsidRDefault="00836A83" w:rsidP="00836A83">
            <w:pPr>
              <w:rPr>
                <w:sz w:val="24"/>
                <w:szCs w:val="24"/>
                <w:lang w:val="ru-RU"/>
              </w:rPr>
            </w:pPr>
            <w:r w:rsidRPr="005D312D">
              <w:rPr>
                <w:sz w:val="24"/>
                <w:szCs w:val="24"/>
                <w:lang w:val="ru-RU"/>
              </w:rPr>
              <w:t xml:space="preserve">Сервис абсолютно не навязчивый и одновременно очень уместный. </w:t>
            </w:r>
          </w:p>
          <w:p w:rsidR="00836A83" w:rsidRPr="005D312D" w:rsidRDefault="00836A83" w:rsidP="00836A83">
            <w:pPr>
              <w:rPr>
                <w:sz w:val="24"/>
                <w:szCs w:val="24"/>
                <w:lang w:val="ru-RU"/>
              </w:rPr>
            </w:pPr>
          </w:p>
          <w:p w:rsidR="00836A83" w:rsidRPr="005D312D" w:rsidRDefault="00836A83" w:rsidP="00836A83">
            <w:pPr>
              <w:rPr>
                <w:sz w:val="24"/>
                <w:szCs w:val="24"/>
                <w:lang w:val="ru-RU"/>
              </w:rPr>
            </w:pPr>
            <w:r w:rsidRPr="005D312D">
              <w:rPr>
                <w:sz w:val="24"/>
                <w:szCs w:val="24"/>
                <w:lang w:val="ru-RU"/>
              </w:rPr>
              <w:t xml:space="preserve"> В бешенном ритме жизни можно упустить важные для себя моменты. Благодаря нашему сервису Вы не только будете записаны на удобное для себя время и дату, но также оповещены по факту организованной записи (для личного удобства есть мини личный кабинет, где можно посмотреть все детали записи (стоимость, услуги, причитающиеся бонусы и акции)</w:t>
            </w:r>
          </w:p>
          <w:p w:rsidR="00836A83" w:rsidRPr="005D312D" w:rsidRDefault="00836A83" w:rsidP="00836A83">
            <w:pPr>
              <w:rPr>
                <w:sz w:val="24"/>
                <w:szCs w:val="24"/>
                <w:lang w:val="ru-RU"/>
              </w:rPr>
            </w:pPr>
          </w:p>
          <w:p w:rsidR="00836A83" w:rsidRPr="005D312D" w:rsidRDefault="00836A83" w:rsidP="00836A83">
            <w:pPr>
              <w:rPr>
                <w:sz w:val="24"/>
                <w:szCs w:val="24"/>
                <w:lang w:val="ru-RU"/>
              </w:rPr>
            </w:pPr>
          </w:p>
        </w:tc>
      </w:tr>
      <w:tr w:rsidR="00836A83" w:rsidRPr="00836A83" w:rsidTr="00FA6F6D">
        <w:trPr>
          <w:trHeight w:val="1104"/>
        </w:trPr>
        <w:tc>
          <w:tcPr>
            <w:tcW w:w="4380" w:type="dxa"/>
            <w:gridSpan w:val="3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auto"/>
            </w:tcBorders>
            <w:shd w:val="clear" w:color="auto" w:fill="DAE2EC" w:themeFill="accent5"/>
          </w:tcPr>
          <w:p w:rsidR="00FA6F6D" w:rsidRPr="00FA6F6D" w:rsidRDefault="00FA6F6D" w:rsidP="00B54AD3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ru-RU"/>
              </w:rPr>
            </w:pPr>
            <w:r w:rsidRPr="00FA6F6D">
              <w:rPr>
                <w:rFonts w:ascii="Arial" w:hAnsi="Arial" w:cs="Arial"/>
                <w:sz w:val="16"/>
                <w:szCs w:val="16"/>
                <w:lang w:val="ru-RU"/>
              </w:rPr>
              <w:lastRenderedPageBreak/>
              <w:tab/>
            </w:r>
            <w:r w:rsidRPr="00FA6F6D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ru-RU"/>
              </w:rPr>
              <w:t xml:space="preserve">VIP программа! </w:t>
            </w:r>
          </w:p>
          <w:p w:rsidR="00836A83" w:rsidRPr="00FA6F6D" w:rsidRDefault="00FA6F6D" w:rsidP="00B54AD3">
            <w:pPr>
              <w:rPr>
                <w:rFonts w:ascii="Arial" w:hAnsi="Arial" w:cs="Arial"/>
                <w:sz w:val="16"/>
                <w:szCs w:val="16"/>
                <w:u w:val="single"/>
                <w:lang w:val="ru-RU"/>
              </w:rPr>
            </w:pPr>
            <w:r w:rsidRPr="00FA6F6D">
              <w:rPr>
                <w:rFonts w:ascii="Arial" w:hAnsi="Arial" w:cs="Arial"/>
                <w:b/>
                <w:color w:val="000000" w:themeColor="text1"/>
                <w:sz w:val="22"/>
                <w:szCs w:val="22"/>
                <w:u w:val="single"/>
                <w:lang w:val="ru-RU"/>
              </w:rPr>
              <w:t>СКИДКА НА УСЛУГИ 20%</w:t>
            </w:r>
          </w:p>
        </w:tc>
        <w:tc>
          <w:tcPr>
            <w:tcW w:w="692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A6F6D" w:rsidRPr="005D312D" w:rsidRDefault="00FA6F6D" w:rsidP="00FA6F6D">
            <w:pPr>
              <w:rPr>
                <w:sz w:val="24"/>
                <w:szCs w:val="24"/>
                <w:lang w:val="ru-RU"/>
              </w:rPr>
            </w:pPr>
            <w:r w:rsidRPr="005D312D">
              <w:rPr>
                <w:sz w:val="24"/>
                <w:szCs w:val="24"/>
                <w:lang w:val="ru-RU"/>
              </w:rPr>
              <w:t xml:space="preserve">Визит раз в 3 недели с полным комплексом услуг (РУЧКИ+НОЖКИ+БРОВКИ) -это не прихоть! Это КАПРИЗ самых нежных и заботливых о себе дам! </w:t>
            </w:r>
          </w:p>
          <w:p w:rsidR="00836A83" w:rsidRPr="005D312D" w:rsidRDefault="00FA6F6D" w:rsidP="00FA6F6D">
            <w:pPr>
              <w:rPr>
                <w:sz w:val="24"/>
                <w:szCs w:val="24"/>
                <w:lang w:val="ru-RU"/>
              </w:rPr>
            </w:pPr>
            <w:r w:rsidRPr="005D312D">
              <w:rPr>
                <w:sz w:val="24"/>
                <w:szCs w:val="24"/>
                <w:lang w:val="ru-RU"/>
              </w:rPr>
              <w:t>Быть готовой от начала и до конца постоянно, не теряя свой аккуратный вид от визита к визиту!</w:t>
            </w:r>
          </w:p>
        </w:tc>
      </w:tr>
      <w:tr w:rsidR="00836A83" w:rsidRPr="00836A83" w:rsidTr="00FA6F6D">
        <w:trPr>
          <w:trHeight w:val="1104"/>
        </w:trPr>
        <w:tc>
          <w:tcPr>
            <w:tcW w:w="4380" w:type="dxa"/>
            <w:gridSpan w:val="3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auto"/>
            </w:tcBorders>
            <w:shd w:val="clear" w:color="auto" w:fill="DAE2EC" w:themeFill="accent5"/>
          </w:tcPr>
          <w:p w:rsidR="00836A83" w:rsidRPr="00836A83" w:rsidRDefault="00FA6F6D" w:rsidP="00B54AD3">
            <w:pPr>
              <w:rPr>
                <w:lang w:val="ru-RU"/>
              </w:rPr>
            </w:pPr>
            <w:r w:rsidRPr="00FA6F6D">
              <w:rPr>
                <w:lang w:val="ru-RU"/>
              </w:rPr>
              <w:tab/>
            </w:r>
            <w:r w:rsidRPr="00FA6F6D">
              <w:rPr>
                <w:b/>
                <w:color w:val="000000" w:themeColor="text1"/>
                <w:sz w:val="28"/>
                <w:szCs w:val="28"/>
                <w:lang w:val="ru-RU"/>
              </w:rPr>
              <w:t>Чай/кофе/вода</w:t>
            </w:r>
          </w:p>
        </w:tc>
        <w:tc>
          <w:tcPr>
            <w:tcW w:w="692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36A83" w:rsidRPr="005D312D" w:rsidRDefault="00FA6F6D" w:rsidP="00241482">
            <w:pPr>
              <w:rPr>
                <w:sz w:val="24"/>
                <w:szCs w:val="24"/>
                <w:lang w:val="ru-RU"/>
              </w:rPr>
            </w:pPr>
            <w:r w:rsidRPr="005D312D">
              <w:rPr>
                <w:sz w:val="24"/>
                <w:szCs w:val="24"/>
                <w:lang w:val="ru-RU"/>
              </w:rPr>
              <w:t>Комплимент от нашей студии</w:t>
            </w:r>
          </w:p>
        </w:tc>
      </w:tr>
      <w:tr w:rsidR="00836A83" w:rsidRPr="00836A83" w:rsidTr="00FA6F6D">
        <w:trPr>
          <w:trHeight w:val="1104"/>
        </w:trPr>
        <w:tc>
          <w:tcPr>
            <w:tcW w:w="4380" w:type="dxa"/>
            <w:gridSpan w:val="3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auto"/>
            </w:tcBorders>
            <w:shd w:val="clear" w:color="auto" w:fill="DAE2EC" w:themeFill="accent5"/>
          </w:tcPr>
          <w:p w:rsidR="00836A83" w:rsidRPr="00836A83" w:rsidRDefault="00FA6F6D" w:rsidP="00B54AD3">
            <w:pPr>
              <w:rPr>
                <w:lang w:val="ru-RU"/>
              </w:rPr>
            </w:pPr>
            <w:r w:rsidRPr="00FA6F6D">
              <w:rPr>
                <w:lang w:val="ru-RU"/>
              </w:rPr>
              <w:t>5.</w:t>
            </w:r>
            <w:r w:rsidRPr="00FA6F6D">
              <w:rPr>
                <w:lang w:val="ru-RU"/>
              </w:rPr>
              <w:tab/>
            </w:r>
            <w:r w:rsidRPr="00FA6F6D">
              <w:rPr>
                <w:b/>
                <w:color w:val="000000" w:themeColor="text1"/>
                <w:sz w:val="28"/>
                <w:szCs w:val="28"/>
                <w:lang w:val="ru-RU"/>
              </w:rPr>
              <w:t>Наши ПАРТНЕРСТВА</w:t>
            </w:r>
          </w:p>
        </w:tc>
        <w:tc>
          <w:tcPr>
            <w:tcW w:w="692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36A83" w:rsidRPr="005D312D" w:rsidRDefault="00FA6F6D" w:rsidP="00241482">
            <w:pPr>
              <w:rPr>
                <w:sz w:val="24"/>
                <w:szCs w:val="24"/>
                <w:lang w:val="ru-RU"/>
              </w:rPr>
            </w:pPr>
            <w:r w:rsidRPr="005D312D">
              <w:rPr>
                <w:sz w:val="24"/>
                <w:szCs w:val="24"/>
                <w:lang w:val="ru-RU"/>
              </w:rPr>
              <w:t>Приятная ВЫГОДА к неповторимым вкусам, потрясающей обстановки для продления чувства комфорта, надежности и заботы в день красоты и нежности к себе!</w:t>
            </w:r>
          </w:p>
        </w:tc>
      </w:tr>
      <w:tr w:rsidR="00836A83" w:rsidRPr="00836A83" w:rsidTr="00FA6F6D">
        <w:trPr>
          <w:trHeight w:val="1104"/>
        </w:trPr>
        <w:tc>
          <w:tcPr>
            <w:tcW w:w="4380" w:type="dxa"/>
            <w:gridSpan w:val="3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2EC" w:themeFill="accent5"/>
          </w:tcPr>
          <w:p w:rsidR="00836A83" w:rsidRPr="00836A83" w:rsidRDefault="00FA6F6D" w:rsidP="005D312D">
            <w:pPr>
              <w:rPr>
                <w:lang w:val="ru-RU"/>
              </w:rPr>
            </w:pPr>
            <w:r w:rsidRPr="00FA6F6D">
              <w:rPr>
                <w:lang w:val="ru-RU"/>
              </w:rPr>
              <w:t>6.</w:t>
            </w:r>
            <w:r w:rsidRPr="00FA6F6D">
              <w:rPr>
                <w:lang w:val="ru-RU"/>
              </w:rPr>
              <w:tab/>
            </w:r>
            <w:r w:rsidRPr="005D312D">
              <w:rPr>
                <w:b/>
                <w:color w:val="000000" w:themeColor="text1"/>
                <w:sz w:val="28"/>
                <w:szCs w:val="28"/>
                <w:lang w:val="ru-RU"/>
              </w:rPr>
              <w:t>ПОДАРОЧНЫЕ СЕРТИФИКАТЫ</w:t>
            </w:r>
          </w:p>
        </w:tc>
        <w:tc>
          <w:tcPr>
            <w:tcW w:w="6928" w:type="dxa"/>
            <w:gridSpan w:val="3"/>
            <w:tcBorders>
              <w:top w:val="single" w:sz="12" w:space="0" w:color="auto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:rsidR="00836A83" w:rsidRPr="005D312D" w:rsidRDefault="005D312D" w:rsidP="00241482">
            <w:pPr>
              <w:rPr>
                <w:sz w:val="24"/>
                <w:szCs w:val="24"/>
                <w:lang w:val="ru-RU"/>
              </w:rPr>
            </w:pPr>
            <w:r w:rsidRPr="005D312D">
              <w:rPr>
                <w:sz w:val="24"/>
                <w:szCs w:val="24"/>
                <w:lang w:val="ru-RU"/>
              </w:rPr>
              <w:t>+ УДИВИТЕЛЬНЫЙ ПОДАРОК для самого дорогого человека.</w:t>
            </w:r>
          </w:p>
        </w:tc>
      </w:tr>
    </w:tbl>
    <w:p w:rsidR="00535F87" w:rsidRPr="00836A83" w:rsidRDefault="00535F87" w:rsidP="007E1FA8">
      <w:pPr>
        <w:rPr>
          <w:lang w:val="ru-RU"/>
        </w:rPr>
      </w:pPr>
    </w:p>
    <w:sectPr w:rsidR="00535F87" w:rsidRPr="00836A83" w:rsidSect="005340E9">
      <w:pgSz w:w="11906" w:h="16838" w:code="9"/>
      <w:pgMar w:top="284" w:right="284" w:bottom="0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290" w:rsidRDefault="00067290" w:rsidP="00BA3E51">
      <w:pPr>
        <w:spacing w:line="240" w:lineRule="auto"/>
      </w:pPr>
      <w:r>
        <w:separator/>
      </w:r>
    </w:p>
  </w:endnote>
  <w:endnote w:type="continuationSeparator" w:id="0">
    <w:p w:rsidR="00067290" w:rsidRDefault="00067290" w:rsidP="00BA3E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290" w:rsidRDefault="00067290" w:rsidP="00BA3E51">
      <w:pPr>
        <w:spacing w:line="240" w:lineRule="auto"/>
      </w:pPr>
      <w:r>
        <w:separator/>
      </w:r>
    </w:p>
  </w:footnote>
  <w:footnote w:type="continuationSeparator" w:id="0">
    <w:p w:rsidR="00067290" w:rsidRDefault="00067290" w:rsidP="00BA3E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1149C4"/>
    <w:multiLevelType w:val="hybridMultilevel"/>
    <w:tmpl w:val="DB10AB74"/>
    <w:lvl w:ilvl="0" w:tplc="DC5C5734">
      <w:start w:val="1"/>
      <w:numFmt w:val="bullet"/>
      <w:pStyle w:val="a"/>
      <w:lvlText w:val="◦"/>
      <w:lvlJc w:val="left"/>
      <w:pPr>
        <w:ind w:left="644" w:hanging="360"/>
      </w:pPr>
      <w:rPr>
        <w:rFonts w:ascii="Segoe UI" w:hAnsi="Segoe UI" w:hint="default"/>
        <w:color w:val="5E7697" w:themeColor="accent1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stylePaneSortMethod w:val="00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A83"/>
    <w:rsid w:val="00041F8A"/>
    <w:rsid w:val="00045F2E"/>
    <w:rsid w:val="00055BBC"/>
    <w:rsid w:val="00056C8F"/>
    <w:rsid w:val="00067290"/>
    <w:rsid w:val="00073BF3"/>
    <w:rsid w:val="00081B51"/>
    <w:rsid w:val="00094D0E"/>
    <w:rsid w:val="000A6E00"/>
    <w:rsid w:val="000C7293"/>
    <w:rsid w:val="000D3891"/>
    <w:rsid w:val="000F3FE2"/>
    <w:rsid w:val="00140582"/>
    <w:rsid w:val="00144334"/>
    <w:rsid w:val="00173B36"/>
    <w:rsid w:val="00177BCB"/>
    <w:rsid w:val="001E5794"/>
    <w:rsid w:val="001F6D5E"/>
    <w:rsid w:val="00217454"/>
    <w:rsid w:val="002251C8"/>
    <w:rsid w:val="0023600D"/>
    <w:rsid w:val="00241482"/>
    <w:rsid w:val="00261E7B"/>
    <w:rsid w:val="00293BB8"/>
    <w:rsid w:val="002954B8"/>
    <w:rsid w:val="002A4A92"/>
    <w:rsid w:val="002B0852"/>
    <w:rsid w:val="002C0662"/>
    <w:rsid w:val="002D5478"/>
    <w:rsid w:val="00320ECB"/>
    <w:rsid w:val="00344FC0"/>
    <w:rsid w:val="00377A0D"/>
    <w:rsid w:val="00382737"/>
    <w:rsid w:val="003A21C2"/>
    <w:rsid w:val="003E02DA"/>
    <w:rsid w:val="003E1692"/>
    <w:rsid w:val="003E7783"/>
    <w:rsid w:val="00442A0E"/>
    <w:rsid w:val="00443C70"/>
    <w:rsid w:val="00496B44"/>
    <w:rsid w:val="004A4C74"/>
    <w:rsid w:val="004E5226"/>
    <w:rsid w:val="004E6AB2"/>
    <w:rsid w:val="004E70E8"/>
    <w:rsid w:val="005340E9"/>
    <w:rsid w:val="00535F87"/>
    <w:rsid w:val="00564622"/>
    <w:rsid w:val="005A3E0B"/>
    <w:rsid w:val="005B3227"/>
    <w:rsid w:val="005D312D"/>
    <w:rsid w:val="0068094B"/>
    <w:rsid w:val="00686284"/>
    <w:rsid w:val="0073402D"/>
    <w:rsid w:val="00792D43"/>
    <w:rsid w:val="007A1FA2"/>
    <w:rsid w:val="007B30FE"/>
    <w:rsid w:val="007B7A61"/>
    <w:rsid w:val="007E1FA8"/>
    <w:rsid w:val="007E6083"/>
    <w:rsid w:val="00836A83"/>
    <w:rsid w:val="00855181"/>
    <w:rsid w:val="00882F23"/>
    <w:rsid w:val="0089047A"/>
    <w:rsid w:val="008A1020"/>
    <w:rsid w:val="008A1250"/>
    <w:rsid w:val="008A1FCF"/>
    <w:rsid w:val="008B1112"/>
    <w:rsid w:val="008C78F5"/>
    <w:rsid w:val="00914419"/>
    <w:rsid w:val="00962E61"/>
    <w:rsid w:val="00986331"/>
    <w:rsid w:val="009A6667"/>
    <w:rsid w:val="009C7105"/>
    <w:rsid w:val="00A122BB"/>
    <w:rsid w:val="00A37F9E"/>
    <w:rsid w:val="00AB7FE5"/>
    <w:rsid w:val="00AC1E5A"/>
    <w:rsid w:val="00B54AD3"/>
    <w:rsid w:val="00B62B99"/>
    <w:rsid w:val="00B643D0"/>
    <w:rsid w:val="00B71E93"/>
    <w:rsid w:val="00B87E22"/>
    <w:rsid w:val="00BA3E51"/>
    <w:rsid w:val="00BB3142"/>
    <w:rsid w:val="00BD6049"/>
    <w:rsid w:val="00C155FC"/>
    <w:rsid w:val="00C532FC"/>
    <w:rsid w:val="00C75D84"/>
    <w:rsid w:val="00C857CB"/>
    <w:rsid w:val="00CA5CD9"/>
    <w:rsid w:val="00D04093"/>
    <w:rsid w:val="00D0794D"/>
    <w:rsid w:val="00D140DF"/>
    <w:rsid w:val="00D666BB"/>
    <w:rsid w:val="00D720DF"/>
    <w:rsid w:val="00D92ED4"/>
    <w:rsid w:val="00D94ABF"/>
    <w:rsid w:val="00E20245"/>
    <w:rsid w:val="00E4379F"/>
    <w:rsid w:val="00E65596"/>
    <w:rsid w:val="00EA0042"/>
    <w:rsid w:val="00EB1D1B"/>
    <w:rsid w:val="00F36875"/>
    <w:rsid w:val="00F51E3E"/>
    <w:rsid w:val="00F53B71"/>
    <w:rsid w:val="00F716E1"/>
    <w:rsid w:val="00F908C3"/>
    <w:rsid w:val="00F91753"/>
    <w:rsid w:val="00FA6F6D"/>
    <w:rsid w:val="00FB1F01"/>
    <w:rsid w:val="00FE2094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DC5FE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666666" w:themeColor="background2"/>
        <w:sz w:val="18"/>
        <w:szCs w:val="18"/>
        <w:lang w:val="ru-RU" w:eastAsia="en-US" w:bidi="ar-SA"/>
      </w:rPr>
    </w:rPrDefault>
    <w:pPrDefault>
      <w:pPr>
        <w:spacing w:before="80" w:after="240" w:line="22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20ECB"/>
    <w:rPr>
      <w:lang w:val="en-US"/>
    </w:rPr>
  </w:style>
  <w:style w:type="paragraph" w:styleId="1">
    <w:name w:val="heading 1"/>
    <w:basedOn w:val="a0"/>
    <w:next w:val="a0"/>
    <w:link w:val="10"/>
    <w:uiPriority w:val="9"/>
    <w:qFormat/>
    <w:rsid w:val="00320ECB"/>
    <w:pPr>
      <w:keepNext/>
      <w:keepLines/>
      <w:spacing w:before="0" w:after="0" w:line="180" w:lineRule="auto"/>
      <w:outlineLvl w:val="0"/>
    </w:pPr>
    <w:rPr>
      <w:rFonts w:asciiTheme="majorHAnsi" w:eastAsiaTheme="majorEastAsia" w:hAnsiTheme="majorHAnsi" w:cstheme="majorBidi"/>
      <w:caps/>
      <w:color w:val="auto"/>
      <w:sz w:val="28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320ECB"/>
    <w:pPr>
      <w:keepNext/>
      <w:keepLines/>
      <w:spacing w:before="0" w:after="0" w:line="400" w:lineRule="exact"/>
      <w:outlineLvl w:val="1"/>
    </w:pPr>
    <w:rPr>
      <w:rFonts w:eastAsiaTheme="majorEastAsia" w:cstheme="majorBidi"/>
      <w:color w:val="5E7697" w:themeColor="accent1"/>
      <w:sz w:val="28"/>
      <w:szCs w:val="26"/>
    </w:rPr>
  </w:style>
  <w:style w:type="paragraph" w:styleId="3">
    <w:name w:val="heading 3"/>
    <w:basedOn w:val="a0"/>
    <w:next w:val="a0"/>
    <w:link w:val="30"/>
    <w:uiPriority w:val="9"/>
    <w:semiHidden/>
    <w:rsid w:val="008C78F5"/>
    <w:pPr>
      <w:keepNext/>
      <w:keepLines/>
      <w:spacing w:after="0" w:line="400" w:lineRule="exact"/>
      <w:outlineLvl w:val="2"/>
    </w:pPr>
    <w:rPr>
      <w:rFonts w:eastAsiaTheme="majorEastAsia" w:cstheme="majorBidi"/>
      <w:color w:val="5E7697" w:themeColor="accent1"/>
      <w:sz w:val="28"/>
      <w:szCs w:val="24"/>
    </w:rPr>
  </w:style>
  <w:style w:type="paragraph" w:styleId="4">
    <w:name w:val="heading 4"/>
    <w:basedOn w:val="a0"/>
    <w:next w:val="a0"/>
    <w:link w:val="40"/>
    <w:uiPriority w:val="9"/>
    <w:semiHidden/>
    <w:rsid w:val="004E6AB2"/>
    <w:pPr>
      <w:keepNext/>
      <w:keepLines/>
      <w:spacing w:line="440" w:lineRule="exact"/>
      <w:outlineLvl w:val="3"/>
    </w:pPr>
    <w:rPr>
      <w:rFonts w:eastAsiaTheme="majorEastAsia" w:cstheme="majorBidi"/>
      <w:b/>
      <w:iCs/>
      <w:color w:val="718EB5" w:themeColor="accent3"/>
      <w:sz w:val="28"/>
    </w:rPr>
  </w:style>
  <w:style w:type="paragraph" w:styleId="5">
    <w:name w:val="heading 5"/>
    <w:basedOn w:val="a0"/>
    <w:next w:val="a0"/>
    <w:link w:val="50"/>
    <w:uiPriority w:val="9"/>
    <w:semiHidden/>
    <w:rsid w:val="00BB314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65870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rsid w:val="002B085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F3A4B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semiHidden/>
    <w:rsid w:val="00BA3E51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semiHidden/>
    <w:rsid w:val="00C857CB"/>
  </w:style>
  <w:style w:type="paragraph" w:styleId="a6">
    <w:name w:val="footer"/>
    <w:basedOn w:val="a0"/>
    <w:link w:val="a7"/>
    <w:uiPriority w:val="99"/>
    <w:semiHidden/>
    <w:rsid w:val="00BA3E5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semiHidden/>
    <w:rsid w:val="00C857CB"/>
  </w:style>
  <w:style w:type="paragraph" w:styleId="a8">
    <w:name w:val="Balloon Text"/>
    <w:basedOn w:val="a0"/>
    <w:link w:val="a9"/>
    <w:uiPriority w:val="99"/>
    <w:semiHidden/>
    <w:unhideWhenUsed/>
    <w:rsid w:val="00BA3E51"/>
    <w:pPr>
      <w:spacing w:line="240" w:lineRule="auto"/>
    </w:pPr>
    <w:rPr>
      <w:rFonts w:ascii="Segoe UI" w:hAnsi="Segoe UI" w:cs="Segoe UI"/>
    </w:rPr>
  </w:style>
  <w:style w:type="character" w:customStyle="1" w:styleId="a9">
    <w:name w:val="Текст выноски Знак"/>
    <w:basedOn w:val="a1"/>
    <w:link w:val="a8"/>
    <w:uiPriority w:val="99"/>
    <w:semiHidden/>
    <w:rsid w:val="00BA3E51"/>
    <w:rPr>
      <w:rFonts w:ascii="Segoe UI" w:hAnsi="Segoe UI" w:cs="Segoe UI"/>
      <w:sz w:val="18"/>
      <w:szCs w:val="18"/>
    </w:rPr>
  </w:style>
  <w:style w:type="character" w:styleId="aa">
    <w:name w:val="Placeholder Text"/>
    <w:basedOn w:val="a1"/>
    <w:uiPriority w:val="99"/>
    <w:semiHidden/>
    <w:rsid w:val="00BA3E51"/>
    <w:rPr>
      <w:color w:val="808080"/>
    </w:rPr>
  </w:style>
  <w:style w:type="table" w:styleId="ab">
    <w:name w:val="Table Grid"/>
    <w:basedOn w:val="a2"/>
    <w:uiPriority w:val="39"/>
    <w:rsid w:val="00BA3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320ECB"/>
    <w:rPr>
      <w:rFonts w:asciiTheme="majorHAnsi" w:eastAsiaTheme="majorEastAsia" w:hAnsiTheme="majorHAnsi" w:cstheme="majorBidi"/>
      <w:caps/>
      <w:color w:val="auto"/>
      <w:sz w:val="28"/>
      <w:szCs w:val="32"/>
      <w:lang w:val="en-US"/>
    </w:rPr>
  </w:style>
  <w:style w:type="character" w:customStyle="1" w:styleId="20">
    <w:name w:val="Заголовок 2 Знак"/>
    <w:basedOn w:val="a1"/>
    <w:link w:val="2"/>
    <w:uiPriority w:val="9"/>
    <w:rsid w:val="00320ECB"/>
    <w:rPr>
      <w:rFonts w:eastAsiaTheme="majorEastAsia" w:cstheme="majorBidi"/>
      <w:color w:val="5E7697" w:themeColor="accent1"/>
      <w:sz w:val="28"/>
      <w:szCs w:val="26"/>
      <w:lang w:val="en-US"/>
    </w:rPr>
  </w:style>
  <w:style w:type="character" w:customStyle="1" w:styleId="30">
    <w:name w:val="Заголовок 3 Знак"/>
    <w:basedOn w:val="a1"/>
    <w:link w:val="3"/>
    <w:uiPriority w:val="9"/>
    <w:semiHidden/>
    <w:rsid w:val="00C857CB"/>
    <w:rPr>
      <w:rFonts w:eastAsiaTheme="majorEastAsia" w:cstheme="majorBidi"/>
      <w:color w:val="5E7697" w:themeColor="accent1"/>
      <w:sz w:val="28"/>
      <w:szCs w:val="24"/>
    </w:rPr>
  </w:style>
  <w:style w:type="character" w:styleId="ac">
    <w:name w:val="Hyperlink"/>
    <w:basedOn w:val="a1"/>
    <w:uiPriority w:val="99"/>
    <w:semiHidden/>
    <w:rsid w:val="000F3FE2"/>
    <w:rPr>
      <w:color w:val="0563C1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0F3FE2"/>
    <w:rPr>
      <w:color w:val="605E5C"/>
      <w:shd w:val="clear" w:color="auto" w:fill="E1DFDD"/>
    </w:rPr>
  </w:style>
  <w:style w:type="paragraph" w:styleId="ad">
    <w:name w:val="No Spacing"/>
    <w:uiPriority w:val="12"/>
    <w:qFormat/>
    <w:rsid w:val="00320ECB"/>
    <w:pPr>
      <w:spacing w:before="0" w:after="0" w:line="180" w:lineRule="auto"/>
    </w:pPr>
    <w:rPr>
      <w:color w:val="434343" w:themeColor="accent6"/>
      <w:sz w:val="26"/>
      <w:lang w:val="en-US"/>
    </w:rPr>
  </w:style>
  <w:style w:type="character" w:customStyle="1" w:styleId="40">
    <w:name w:val="Заголовок 4 Знак"/>
    <w:basedOn w:val="a1"/>
    <w:link w:val="4"/>
    <w:uiPriority w:val="9"/>
    <w:semiHidden/>
    <w:rsid w:val="00C857CB"/>
    <w:rPr>
      <w:rFonts w:eastAsiaTheme="majorEastAsia" w:cstheme="majorBidi"/>
      <w:b/>
      <w:iCs/>
      <w:color w:val="718EB5" w:themeColor="accent3"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C857CB"/>
    <w:rPr>
      <w:rFonts w:asciiTheme="majorHAnsi" w:eastAsiaTheme="majorEastAsia" w:hAnsiTheme="majorHAnsi" w:cstheme="majorBidi"/>
      <w:color w:val="465870" w:themeColor="accent1" w:themeShade="BF"/>
    </w:rPr>
  </w:style>
  <w:style w:type="paragraph" w:styleId="a">
    <w:name w:val="List Paragraph"/>
    <w:basedOn w:val="a0"/>
    <w:uiPriority w:val="34"/>
    <w:qFormat/>
    <w:rsid w:val="00320ECB"/>
    <w:pPr>
      <w:numPr>
        <w:numId w:val="1"/>
      </w:numPr>
      <w:spacing w:before="60" w:after="60" w:line="400" w:lineRule="exact"/>
      <w:ind w:left="360"/>
      <w:contextualSpacing/>
    </w:pPr>
    <w:rPr>
      <w:caps/>
      <w:color w:val="5E7697" w:themeColor="accent1"/>
      <w:sz w:val="26"/>
    </w:rPr>
  </w:style>
  <w:style w:type="paragraph" w:styleId="ae">
    <w:name w:val="Title"/>
    <w:basedOn w:val="a0"/>
    <w:next w:val="a0"/>
    <w:link w:val="af"/>
    <w:uiPriority w:val="10"/>
    <w:qFormat/>
    <w:rsid w:val="00320ECB"/>
    <w:pPr>
      <w:spacing w:before="120" w:after="0" w:line="180" w:lineRule="auto"/>
      <w:jc w:val="center"/>
    </w:pPr>
    <w:rPr>
      <w:rFonts w:asciiTheme="majorHAnsi" w:eastAsiaTheme="majorEastAsia" w:hAnsiTheme="majorHAnsi" w:cstheme="majorBidi"/>
      <w:caps/>
      <w:spacing w:val="-10"/>
      <w:kern w:val="28"/>
      <w:sz w:val="60"/>
      <w:szCs w:val="56"/>
    </w:rPr>
  </w:style>
  <w:style w:type="character" w:customStyle="1" w:styleId="af">
    <w:name w:val="Заголовок Знак"/>
    <w:basedOn w:val="a1"/>
    <w:link w:val="ae"/>
    <w:uiPriority w:val="10"/>
    <w:rsid w:val="00320ECB"/>
    <w:rPr>
      <w:rFonts w:asciiTheme="majorHAnsi" w:eastAsiaTheme="majorEastAsia" w:hAnsiTheme="majorHAnsi" w:cstheme="majorBidi"/>
      <w:caps/>
      <w:spacing w:val="-10"/>
      <w:kern w:val="28"/>
      <w:sz w:val="60"/>
      <w:szCs w:val="56"/>
      <w:lang w:val="en-US"/>
    </w:rPr>
  </w:style>
  <w:style w:type="character" w:customStyle="1" w:styleId="60">
    <w:name w:val="Заголовок 6 Знак"/>
    <w:basedOn w:val="a1"/>
    <w:link w:val="6"/>
    <w:uiPriority w:val="9"/>
    <w:semiHidden/>
    <w:rsid w:val="00C857CB"/>
    <w:rPr>
      <w:rFonts w:asciiTheme="majorHAnsi" w:eastAsiaTheme="majorEastAsia" w:hAnsiTheme="majorHAnsi" w:cstheme="majorBidi"/>
      <w:color w:val="2F3A4B" w:themeColor="accent1" w:themeShade="7F"/>
    </w:rPr>
  </w:style>
  <w:style w:type="paragraph" w:styleId="af0">
    <w:name w:val="Subtitle"/>
    <w:basedOn w:val="a0"/>
    <w:next w:val="a0"/>
    <w:link w:val="af1"/>
    <w:uiPriority w:val="11"/>
    <w:qFormat/>
    <w:rsid w:val="00320ECB"/>
    <w:pPr>
      <w:numPr>
        <w:ilvl w:val="1"/>
      </w:numPr>
      <w:spacing w:before="0" w:after="0" w:line="180" w:lineRule="auto"/>
      <w:jc w:val="center"/>
    </w:pPr>
    <w:rPr>
      <w:rFonts w:eastAsiaTheme="minorEastAsia"/>
      <w:caps/>
      <w:color w:val="5E7697" w:themeColor="accent1"/>
      <w:spacing w:val="-10"/>
      <w:sz w:val="26"/>
    </w:rPr>
  </w:style>
  <w:style w:type="character" w:customStyle="1" w:styleId="af1">
    <w:name w:val="Подзаголовок Знак"/>
    <w:basedOn w:val="a1"/>
    <w:link w:val="af0"/>
    <w:uiPriority w:val="11"/>
    <w:rsid w:val="00320ECB"/>
    <w:rPr>
      <w:rFonts w:eastAsiaTheme="minorEastAsia"/>
      <w:caps/>
      <w:color w:val="5E7697" w:themeColor="accent1"/>
      <w:spacing w:val="-10"/>
      <w:sz w:val="26"/>
      <w:lang w:val="en-US"/>
    </w:rPr>
  </w:style>
  <w:style w:type="paragraph" w:customStyle="1" w:styleId="af2">
    <w:name w:val="Контактные данные"/>
    <w:basedOn w:val="a0"/>
    <w:link w:val="af3"/>
    <w:uiPriority w:val="12"/>
    <w:qFormat/>
    <w:rsid w:val="00320ECB"/>
    <w:pPr>
      <w:framePr w:wrap="around" w:vAnchor="text" w:hAnchor="text" w:xAlign="center" w:y="1"/>
      <w:spacing w:after="0" w:line="420" w:lineRule="exact"/>
      <w:contextualSpacing/>
      <w:suppressOverlap/>
    </w:pPr>
    <w:rPr>
      <w:color w:val="434343" w:themeColor="accent6"/>
      <w:sz w:val="26"/>
    </w:rPr>
  </w:style>
  <w:style w:type="paragraph" w:styleId="af4">
    <w:name w:val="Date"/>
    <w:basedOn w:val="a0"/>
    <w:next w:val="a0"/>
    <w:link w:val="af5"/>
    <w:uiPriority w:val="99"/>
    <w:qFormat/>
    <w:rsid w:val="00320ECB"/>
    <w:pPr>
      <w:spacing w:before="40" w:after="40"/>
    </w:pPr>
    <w:rPr>
      <w:color w:val="806153" w:themeColor="accent4"/>
    </w:rPr>
  </w:style>
  <w:style w:type="character" w:customStyle="1" w:styleId="af3">
    <w:name w:val="Контактные данные (знак)"/>
    <w:basedOn w:val="a1"/>
    <w:link w:val="af2"/>
    <w:uiPriority w:val="12"/>
    <w:rsid w:val="00320ECB"/>
    <w:rPr>
      <w:color w:val="434343" w:themeColor="accent6"/>
      <w:sz w:val="26"/>
      <w:lang w:val="en-US"/>
    </w:rPr>
  </w:style>
  <w:style w:type="character" w:customStyle="1" w:styleId="af5">
    <w:name w:val="Дата Знак"/>
    <w:basedOn w:val="a1"/>
    <w:link w:val="af4"/>
    <w:uiPriority w:val="99"/>
    <w:rsid w:val="00320ECB"/>
    <w:rPr>
      <w:color w:val="806153" w:themeColor="accent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Home\AppData\Roaming\Microsoft\&#1064;&#1072;&#1073;&#1083;&#1086;&#1085;&#1099;\&#1056;&#1077;&#1079;&#1102;&#1084;&#1077;%20&#1089;&#1086;%20&#1089;&#1090;&#1086;&#1083;&#1073;&#1094;&#1072;&#1084;&#1080;.dotx" TargetMode="External"/></Relationships>
</file>

<file path=word/theme/theme1.xml><?xml version="1.0" encoding="utf-8"?>
<a:theme xmlns:a="http://schemas.openxmlformats.org/drawingml/2006/main" name="Тема Office">
  <a:themeElements>
    <a:clrScheme name="Custom 52">
      <a:dk1>
        <a:sysClr val="windowText" lastClr="000000"/>
      </a:dk1>
      <a:lt1>
        <a:sysClr val="window" lastClr="FFFFFF"/>
      </a:lt1>
      <a:dk2>
        <a:srgbClr val="333333"/>
      </a:dk2>
      <a:lt2>
        <a:srgbClr val="666666"/>
      </a:lt2>
      <a:accent1>
        <a:srgbClr val="5E7697"/>
      </a:accent1>
      <a:accent2>
        <a:srgbClr val="EACEB7"/>
      </a:accent2>
      <a:accent3>
        <a:srgbClr val="718EB5"/>
      </a:accent3>
      <a:accent4>
        <a:srgbClr val="806153"/>
      </a:accent4>
      <a:accent5>
        <a:srgbClr val="DAE2EC"/>
      </a:accent5>
      <a:accent6>
        <a:srgbClr val="434343"/>
      </a:accent6>
      <a:hlink>
        <a:srgbClr val="0563C1"/>
      </a:hlink>
      <a:folHlink>
        <a:srgbClr val="954F72"/>
      </a:folHlink>
    </a:clrScheme>
    <a:fontScheme name="Custom 37">
      <a:majorFont>
        <a:latin typeface="Bookman Old Style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5F871-14B8-4D95-A6C1-9EDE59C15A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A4E611-6C4A-43EF-9618-381D1DDF3E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1A123E-AC83-4E4A-BE5D-B91DD96A340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5932C720-DC43-4852-A985-D588A5268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Резюме со столбцами.dotx</Template>
  <TotalTime>0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2025-11-29T09:23:00Z</dcterms:created>
  <dcterms:modified xsi:type="dcterms:W3CDTF">2025-11-29T09:47:00Z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